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D1C0" w14:textId="31F73D79" w:rsidR="008B70A3" w:rsidRPr="000A5CE6" w:rsidRDefault="008B70A3" w:rsidP="008B70A3">
      <w:pPr>
        <w:pStyle w:val="PlainText"/>
        <w:jc w:val="center"/>
        <w:rPr>
          <w:rFonts w:ascii="Georgia" w:hAnsi="Georgia"/>
          <w:sz w:val="40"/>
          <w:szCs w:val="40"/>
        </w:rPr>
      </w:pPr>
      <w:r w:rsidRPr="000A5CE6">
        <w:rPr>
          <w:rFonts w:ascii="Georgia" w:hAnsi="Georgia"/>
          <w:sz w:val="40"/>
          <w:szCs w:val="40"/>
        </w:rPr>
        <w:t>The Nation and Its Imagined Past</w:t>
      </w:r>
    </w:p>
    <w:p w14:paraId="63C0731A" w14:textId="51A685B2" w:rsidR="008B70A3" w:rsidRPr="000A5CE6" w:rsidRDefault="008B70A3" w:rsidP="008B70A3">
      <w:pPr>
        <w:pStyle w:val="PlainText"/>
        <w:jc w:val="center"/>
        <w:rPr>
          <w:rFonts w:ascii="Georgia" w:hAnsi="Georgia"/>
          <w:sz w:val="40"/>
          <w:szCs w:val="40"/>
        </w:rPr>
      </w:pPr>
      <w:r w:rsidRPr="000A5CE6">
        <w:rPr>
          <w:rFonts w:ascii="Georgia" w:hAnsi="Georgia"/>
          <w:sz w:val="40"/>
          <w:szCs w:val="40"/>
        </w:rPr>
        <w:t>among the Levantine Diaspora, 1900-1936</w:t>
      </w:r>
    </w:p>
    <w:p w14:paraId="48D589FE" w14:textId="3AA36BDE" w:rsidR="008B70A3" w:rsidRDefault="008B70A3" w:rsidP="008B70A3">
      <w:pPr>
        <w:pStyle w:val="PlainText"/>
        <w:rPr>
          <w:rFonts w:ascii="Georgia" w:hAnsi="Georgia"/>
          <w:szCs w:val="28"/>
        </w:rPr>
      </w:pPr>
    </w:p>
    <w:p w14:paraId="707350E5" w14:textId="57E2F50A" w:rsidR="008B70A3" w:rsidRPr="000A5CE6" w:rsidRDefault="008B70A3" w:rsidP="000A5CE6">
      <w:pPr>
        <w:pStyle w:val="PlainText"/>
        <w:jc w:val="center"/>
        <w:rPr>
          <w:rFonts w:ascii="Georgia" w:hAnsi="Georgia"/>
          <w:sz w:val="32"/>
          <w:szCs w:val="32"/>
        </w:rPr>
      </w:pPr>
      <w:r w:rsidRPr="000A5CE6">
        <w:rPr>
          <w:rFonts w:ascii="Georgia" w:hAnsi="Georgia"/>
          <w:sz w:val="32"/>
          <w:szCs w:val="32"/>
        </w:rPr>
        <w:t>David Hannah, Victoria University of Wellington</w:t>
      </w:r>
    </w:p>
    <w:p w14:paraId="6D12F4AD" w14:textId="0B418F2E" w:rsidR="000A5CE6" w:rsidRDefault="000A5CE6" w:rsidP="008B70A3">
      <w:pPr>
        <w:pStyle w:val="PlainText"/>
        <w:rPr>
          <w:rFonts w:ascii="Georgia" w:hAnsi="Georgia"/>
          <w:szCs w:val="28"/>
        </w:rPr>
      </w:pPr>
    </w:p>
    <w:p w14:paraId="6D1E94C6" w14:textId="1E6B762B" w:rsidR="000A5CE6" w:rsidRDefault="000A5CE6" w:rsidP="008B70A3">
      <w:pPr>
        <w:pStyle w:val="PlainText"/>
        <w:rPr>
          <w:rFonts w:ascii="Georgia" w:hAnsi="Georgia"/>
          <w:szCs w:val="28"/>
        </w:rPr>
      </w:pPr>
      <w:r w:rsidRPr="000A5CE6">
        <w:rPr>
          <w:rFonts w:ascii="Georgia" w:hAnsi="Georgia"/>
          <w:noProof/>
          <w:szCs w:val="28"/>
          <w:lang w:val="en-US"/>
        </w:rPr>
        <w:drawing>
          <wp:inline distT="0" distB="0" distL="0" distR="0" wp14:anchorId="1BA11130" wp14:editId="1601356A">
            <wp:extent cx="5205730" cy="1552575"/>
            <wp:effectExtent l="0" t="0" r="0" b="9525"/>
            <wp:docPr id="3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8634C0-622C-4FB9-94D0-3B3DB053AA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E78634C0-622C-4FB9-94D0-3B3DB053AA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" t="6507" r="2569" b="40456"/>
                    <a:stretch/>
                  </pic:blipFill>
                  <pic:spPr bwMode="auto">
                    <a:xfrm>
                      <a:off x="0" y="0"/>
                      <a:ext cx="520573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CC40D" w14:textId="4A380521" w:rsidR="000A5CE6" w:rsidRPr="008B70A3" w:rsidRDefault="000A5CE6" w:rsidP="008B70A3">
      <w:pPr>
        <w:pStyle w:val="PlainText"/>
        <w:rPr>
          <w:rFonts w:ascii="Georgia" w:hAnsi="Georgia"/>
          <w:szCs w:val="28"/>
        </w:rPr>
      </w:pPr>
    </w:p>
    <w:p w14:paraId="1B051B96" w14:textId="16494CF9" w:rsidR="008B70A3" w:rsidRPr="008B70A3" w:rsidRDefault="008B70A3" w:rsidP="008B70A3">
      <w:pPr>
        <w:pStyle w:val="PlainText"/>
        <w:jc w:val="both"/>
        <w:rPr>
          <w:rFonts w:ascii="Georgia" w:hAnsi="Georgia"/>
          <w:szCs w:val="28"/>
          <w:lang w:val="en-US"/>
        </w:rPr>
      </w:pPr>
      <w:r w:rsidRPr="008B70A3">
        <w:rPr>
          <w:rFonts w:ascii="Georgia" w:hAnsi="Georgia"/>
          <w:szCs w:val="28"/>
          <w:lang w:val="en-US"/>
        </w:rPr>
        <w:t xml:space="preserve">This talk will deal with the contingency and choice within “diaspora nationalism” as it manifested among Levantine communities overseas, </w:t>
      </w:r>
      <w:proofErr w:type="gramStart"/>
      <w:r w:rsidRPr="008B70A3">
        <w:rPr>
          <w:rFonts w:ascii="Georgia" w:hAnsi="Georgia"/>
          <w:szCs w:val="28"/>
          <w:lang w:val="en-US"/>
        </w:rPr>
        <w:t>in particular those</w:t>
      </w:r>
      <w:proofErr w:type="gramEnd"/>
      <w:r w:rsidRPr="008B70A3">
        <w:rPr>
          <w:rFonts w:ascii="Georgia" w:hAnsi="Georgia"/>
          <w:szCs w:val="28"/>
          <w:lang w:val="en-US"/>
        </w:rPr>
        <w:t xml:space="preserve"> in the United States, Brazil and Egypt. It will examine </w:t>
      </w:r>
      <w:proofErr w:type="gramStart"/>
      <w:r w:rsidRPr="008B70A3">
        <w:rPr>
          <w:rFonts w:ascii="Georgia" w:hAnsi="Georgia"/>
          <w:szCs w:val="28"/>
          <w:lang w:val="en-US"/>
        </w:rPr>
        <w:t>the  three</w:t>
      </w:r>
      <w:proofErr w:type="gramEnd"/>
      <w:r w:rsidRPr="008B70A3">
        <w:rPr>
          <w:rFonts w:ascii="Georgia" w:hAnsi="Georgia"/>
          <w:szCs w:val="28"/>
          <w:lang w:val="en-US"/>
        </w:rPr>
        <w:t xml:space="preserve"> dominant nationalist positions pertaining to the Levant; Lebanism, </w:t>
      </w:r>
      <w:proofErr w:type="spellStart"/>
      <w:r w:rsidRPr="008B70A3">
        <w:rPr>
          <w:rFonts w:ascii="Georgia" w:hAnsi="Georgia"/>
          <w:szCs w:val="28"/>
          <w:lang w:val="en-US"/>
        </w:rPr>
        <w:t>Syrianism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and pan-Arabism. </w:t>
      </w:r>
      <w:proofErr w:type="gramStart"/>
      <w:r w:rsidRPr="008B70A3">
        <w:rPr>
          <w:rFonts w:ascii="Georgia" w:hAnsi="Georgia"/>
          <w:szCs w:val="28"/>
          <w:lang w:val="en-US"/>
        </w:rPr>
        <w:t>In order to</w:t>
      </w:r>
      <w:proofErr w:type="gramEnd"/>
      <w:r w:rsidRPr="008B70A3">
        <w:rPr>
          <w:rFonts w:ascii="Georgia" w:hAnsi="Georgia"/>
          <w:szCs w:val="28"/>
          <w:lang w:val="en-US"/>
        </w:rPr>
        <w:t xml:space="preserve"> better understand these positions, the writings of prominent diaspora nationalists will be used to discuss the ideologies; </w:t>
      </w:r>
      <w:proofErr w:type="spellStart"/>
      <w:r w:rsidRPr="008B70A3">
        <w:rPr>
          <w:rFonts w:ascii="Georgia" w:hAnsi="Georgia"/>
          <w:szCs w:val="28"/>
          <w:lang w:val="en-US"/>
        </w:rPr>
        <w:t>Naoum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and </w:t>
      </w:r>
      <w:proofErr w:type="spellStart"/>
      <w:r w:rsidRPr="008B70A3">
        <w:rPr>
          <w:rFonts w:ascii="Georgia" w:hAnsi="Georgia"/>
          <w:szCs w:val="28"/>
          <w:lang w:val="en-US"/>
        </w:rPr>
        <w:t>Salloum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</w:t>
      </w:r>
      <w:proofErr w:type="spellStart"/>
      <w:r w:rsidRPr="008B70A3">
        <w:rPr>
          <w:rFonts w:ascii="Georgia" w:hAnsi="Georgia"/>
          <w:szCs w:val="28"/>
          <w:lang w:val="en-US"/>
        </w:rPr>
        <w:t>Mokarzel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for the </w:t>
      </w:r>
      <w:proofErr w:type="spellStart"/>
      <w:r w:rsidRPr="008B70A3">
        <w:rPr>
          <w:rFonts w:ascii="Georgia" w:hAnsi="Georgia"/>
          <w:szCs w:val="28"/>
          <w:lang w:val="en-US"/>
        </w:rPr>
        <w:t>Lebanist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position, </w:t>
      </w:r>
      <w:proofErr w:type="spellStart"/>
      <w:r w:rsidRPr="008B70A3">
        <w:rPr>
          <w:rFonts w:ascii="Georgia" w:hAnsi="Georgia"/>
          <w:szCs w:val="28"/>
          <w:lang w:val="en-US"/>
        </w:rPr>
        <w:t>Antoun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Saadeh for the </w:t>
      </w:r>
      <w:proofErr w:type="spellStart"/>
      <w:r w:rsidRPr="008B70A3">
        <w:rPr>
          <w:rFonts w:ascii="Georgia" w:hAnsi="Georgia"/>
          <w:szCs w:val="28"/>
          <w:lang w:val="en-US"/>
        </w:rPr>
        <w:t>Syrianist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position, and </w:t>
      </w:r>
      <w:proofErr w:type="spellStart"/>
      <w:r w:rsidRPr="008B70A3">
        <w:rPr>
          <w:rFonts w:ascii="Georgia" w:hAnsi="Georgia"/>
          <w:szCs w:val="28"/>
          <w:lang w:val="en-US"/>
        </w:rPr>
        <w:t>Jurji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</w:t>
      </w:r>
      <w:proofErr w:type="spellStart"/>
      <w:r w:rsidRPr="008B70A3">
        <w:rPr>
          <w:rFonts w:ascii="Georgia" w:hAnsi="Georgia"/>
          <w:szCs w:val="28"/>
          <w:lang w:val="en-US"/>
        </w:rPr>
        <w:t>Zaydan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and Ameen </w:t>
      </w:r>
      <w:proofErr w:type="spellStart"/>
      <w:r w:rsidRPr="008B70A3">
        <w:rPr>
          <w:rFonts w:ascii="Georgia" w:hAnsi="Georgia"/>
          <w:szCs w:val="28"/>
          <w:lang w:val="en-US"/>
        </w:rPr>
        <w:t>Rihani</w:t>
      </w:r>
      <w:proofErr w:type="spellEnd"/>
      <w:r w:rsidRPr="008B70A3">
        <w:rPr>
          <w:rFonts w:ascii="Georgia" w:hAnsi="Georgia"/>
          <w:szCs w:val="28"/>
          <w:lang w:val="en-US"/>
        </w:rPr>
        <w:t xml:space="preserve"> for the pan-Arabist position. The nationalists discussed here all imagined their respective homelands in two different </w:t>
      </w:r>
      <w:proofErr w:type="gramStart"/>
      <w:r w:rsidRPr="008B70A3">
        <w:rPr>
          <w:rFonts w:ascii="Georgia" w:hAnsi="Georgia"/>
          <w:szCs w:val="28"/>
          <w:lang w:val="en-US"/>
        </w:rPr>
        <w:t>senses;</w:t>
      </w:r>
      <w:proofErr w:type="gramEnd"/>
      <w:r w:rsidRPr="008B70A3">
        <w:rPr>
          <w:rFonts w:ascii="Georgia" w:hAnsi="Georgia"/>
          <w:szCs w:val="28"/>
          <w:lang w:val="en-US"/>
        </w:rPr>
        <w:t xml:space="preserve"> spatially and chronologically. In this talk I intend to both illustrate and compare how they imagined their homelands, and what said imagining means for the study of diaspora and nationalism.</w:t>
      </w:r>
    </w:p>
    <w:p w14:paraId="0EAECF24" w14:textId="634D4FE6" w:rsidR="008B70A3" w:rsidRPr="008B70A3" w:rsidRDefault="008B70A3" w:rsidP="008B70A3">
      <w:pPr>
        <w:pStyle w:val="PlainText"/>
        <w:rPr>
          <w:rFonts w:ascii="Georgia" w:hAnsi="Georgia"/>
          <w:szCs w:val="28"/>
          <w:lang w:val="en-US"/>
        </w:rPr>
      </w:pPr>
    </w:p>
    <w:p w14:paraId="27FF10C2" w14:textId="77777777" w:rsidR="008B70A3" w:rsidRPr="008B70A3" w:rsidRDefault="008B70A3" w:rsidP="008B70A3">
      <w:pPr>
        <w:pStyle w:val="PlainText"/>
        <w:rPr>
          <w:rFonts w:ascii="Georgia" w:hAnsi="Georgia"/>
          <w:szCs w:val="28"/>
          <w:lang w:val="en-US"/>
        </w:rPr>
      </w:pPr>
    </w:p>
    <w:p w14:paraId="247682EE" w14:textId="1F8FDDCE" w:rsidR="008B70A3" w:rsidRDefault="008B70A3" w:rsidP="008B70A3">
      <w:pPr>
        <w:pStyle w:val="PlainText"/>
        <w:jc w:val="both"/>
        <w:rPr>
          <w:rFonts w:ascii="Georgia" w:hAnsi="Georgia"/>
          <w:szCs w:val="28"/>
        </w:rPr>
      </w:pPr>
      <w:r w:rsidRPr="006549EA">
        <w:rPr>
          <w:rFonts w:ascii="Georgia" w:hAnsi="Georgia"/>
          <w:b/>
          <w:bCs/>
          <w:szCs w:val="28"/>
        </w:rPr>
        <w:t>David Hannah</w:t>
      </w:r>
      <w:r w:rsidRPr="008B70A3">
        <w:rPr>
          <w:rFonts w:ascii="Georgia" w:hAnsi="Georgia"/>
          <w:szCs w:val="28"/>
        </w:rPr>
        <w:t xml:space="preserve"> is</w:t>
      </w:r>
      <w:r>
        <w:rPr>
          <w:rFonts w:ascii="Georgia" w:hAnsi="Georgia"/>
          <w:szCs w:val="28"/>
        </w:rPr>
        <w:t xml:space="preserve"> </w:t>
      </w:r>
      <w:r w:rsidRPr="008B70A3">
        <w:rPr>
          <w:rFonts w:ascii="Georgia" w:hAnsi="Georgia"/>
          <w:szCs w:val="28"/>
        </w:rPr>
        <w:t xml:space="preserve">completing a </w:t>
      </w:r>
      <w:r w:rsidR="00982705" w:rsidRPr="008B70A3">
        <w:rPr>
          <w:rFonts w:ascii="Georgia" w:hAnsi="Georgia"/>
          <w:szCs w:val="28"/>
        </w:rPr>
        <w:t>master’s</w:t>
      </w:r>
      <w:r w:rsidRPr="008B70A3">
        <w:rPr>
          <w:rFonts w:ascii="Georgia" w:hAnsi="Georgia"/>
          <w:szCs w:val="28"/>
        </w:rPr>
        <w:t xml:space="preserve"> </w:t>
      </w:r>
      <w:r w:rsidR="00982705">
        <w:rPr>
          <w:rFonts w:ascii="Georgia" w:hAnsi="Georgia"/>
          <w:szCs w:val="28"/>
        </w:rPr>
        <w:t xml:space="preserve">degree </w:t>
      </w:r>
      <w:r w:rsidRPr="008B70A3">
        <w:rPr>
          <w:rFonts w:ascii="Georgia" w:hAnsi="Georgia"/>
          <w:szCs w:val="28"/>
        </w:rPr>
        <w:t>in history at Victoria University of Wellington. His research mostly focuses on national movements in the 20th Century Levant.</w:t>
      </w:r>
    </w:p>
    <w:p w14:paraId="6B99DFA6" w14:textId="10FCEF99" w:rsidR="008F6A38" w:rsidRDefault="008F6A38" w:rsidP="008B70A3">
      <w:pPr>
        <w:pStyle w:val="PlainText"/>
        <w:jc w:val="both"/>
        <w:rPr>
          <w:rFonts w:ascii="Georgia" w:hAnsi="Georgia"/>
          <w:szCs w:val="28"/>
        </w:rPr>
      </w:pPr>
    </w:p>
    <w:p w14:paraId="5280897D" w14:textId="77777777" w:rsidR="006549EA" w:rsidRDefault="006549EA" w:rsidP="008B70A3">
      <w:pPr>
        <w:pStyle w:val="PlainText"/>
        <w:jc w:val="both"/>
        <w:rPr>
          <w:rFonts w:ascii="Georgia" w:hAnsi="Georgia"/>
          <w:szCs w:val="28"/>
        </w:rPr>
      </w:pPr>
    </w:p>
    <w:p w14:paraId="0A42EA42" w14:textId="2E90D92E" w:rsidR="008F6A38" w:rsidRDefault="006549EA" w:rsidP="006549EA">
      <w:pPr>
        <w:pStyle w:val="PlainText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The talk takes place on</w:t>
      </w:r>
      <w:r w:rsidR="008F6A38">
        <w:rPr>
          <w:rFonts w:ascii="Georgia" w:hAnsi="Georgia"/>
          <w:szCs w:val="28"/>
        </w:rPr>
        <w:t xml:space="preserve"> zoom:</w:t>
      </w:r>
      <w:r w:rsidR="00FE5FB2">
        <w:rPr>
          <w:rFonts w:ascii="Georgia" w:hAnsi="Georgia"/>
          <w:szCs w:val="28"/>
        </w:rPr>
        <w:t xml:space="preserve"> </w:t>
      </w:r>
      <w:r w:rsidR="00FE5FB2" w:rsidRPr="00FE5FB2">
        <w:rPr>
          <w:rFonts w:ascii="Georgia" w:hAnsi="Georgia"/>
          <w:szCs w:val="28"/>
        </w:rPr>
        <w:t>98064489218</w:t>
      </w:r>
    </w:p>
    <w:p w14:paraId="32F0417C" w14:textId="15DDC435" w:rsidR="00FE5FB2" w:rsidRDefault="00FE5FB2" w:rsidP="006549EA">
      <w:pPr>
        <w:pStyle w:val="PlainText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(</w:t>
      </w:r>
      <w:proofErr w:type="gramStart"/>
      <w:r>
        <w:rPr>
          <w:rFonts w:ascii="Georgia" w:hAnsi="Georgia"/>
          <w:szCs w:val="28"/>
        </w:rPr>
        <w:t>or</w:t>
      </w:r>
      <w:proofErr w:type="gramEnd"/>
      <w:r>
        <w:rPr>
          <w:rFonts w:ascii="Georgia" w:hAnsi="Georgia"/>
          <w:szCs w:val="28"/>
        </w:rPr>
        <w:t xml:space="preserve"> click this link: </w:t>
      </w:r>
      <w:hyperlink r:id="rId8" w:history="1">
        <w:r w:rsidRPr="00F87A27">
          <w:rPr>
            <w:rStyle w:val="Hyperlink"/>
            <w:rFonts w:ascii="Georgia" w:hAnsi="Georgia"/>
            <w:szCs w:val="28"/>
          </w:rPr>
          <w:t>https://vuw.zoom.us/j/98064489218</w:t>
        </w:r>
      </w:hyperlink>
      <w:r>
        <w:rPr>
          <w:rFonts w:ascii="Georgia" w:hAnsi="Georgia"/>
          <w:szCs w:val="28"/>
        </w:rPr>
        <w:t xml:space="preserve"> )</w:t>
      </w:r>
    </w:p>
    <w:p w14:paraId="77BCD6B4" w14:textId="77777777" w:rsidR="006549EA" w:rsidRDefault="006549EA" w:rsidP="006549EA">
      <w:pPr>
        <w:pStyle w:val="PlainText"/>
        <w:jc w:val="center"/>
        <w:rPr>
          <w:rFonts w:ascii="Georgia" w:hAnsi="Georgia"/>
          <w:szCs w:val="28"/>
        </w:rPr>
      </w:pPr>
    </w:p>
    <w:p w14:paraId="4A6EC08D" w14:textId="77777777" w:rsidR="006549EA" w:rsidRPr="006549EA" w:rsidRDefault="006549EA" w:rsidP="006549EA">
      <w:pPr>
        <w:pStyle w:val="PlainText"/>
        <w:jc w:val="center"/>
        <w:rPr>
          <w:rFonts w:ascii="Georgia" w:hAnsi="Georgia"/>
          <w:sz w:val="40"/>
          <w:szCs w:val="40"/>
        </w:rPr>
      </w:pPr>
      <w:r w:rsidRPr="006549EA">
        <w:rPr>
          <w:rFonts w:ascii="Georgia" w:hAnsi="Georgia"/>
          <w:sz w:val="40"/>
          <w:szCs w:val="40"/>
        </w:rPr>
        <w:t>Join us on 27 April 2022 at 5:00 pm</w:t>
      </w:r>
    </w:p>
    <w:p w14:paraId="510D454C" w14:textId="5DCDF8D9" w:rsidR="008F6A38" w:rsidRPr="008B70A3" w:rsidRDefault="008F6A38" w:rsidP="00C54D49">
      <w:pPr>
        <w:rPr>
          <w:sz w:val="24"/>
          <w:szCs w:val="24"/>
          <w:lang w:val="en-NZ"/>
        </w:rPr>
      </w:pPr>
    </w:p>
    <w:sectPr w:rsidR="008F6A38" w:rsidRPr="008B70A3" w:rsidSect="00DD6CF7">
      <w:footerReference w:type="default" r:id="rId9"/>
      <w:pgSz w:w="11906" w:h="16838"/>
      <w:pgMar w:top="1440" w:right="1440" w:bottom="144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DFD8" w14:textId="77777777" w:rsidR="000B26B0" w:rsidRDefault="000B26B0" w:rsidP="00225D0E">
      <w:r>
        <w:separator/>
      </w:r>
    </w:p>
  </w:endnote>
  <w:endnote w:type="continuationSeparator" w:id="0">
    <w:p w14:paraId="22304408" w14:textId="77777777" w:rsidR="000B26B0" w:rsidRDefault="000B26B0" w:rsidP="0022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5734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1E735" w14:textId="77777777" w:rsidR="0031215C" w:rsidRPr="002B0070" w:rsidRDefault="0031215C">
        <w:pPr>
          <w:pStyle w:val="Footer"/>
          <w:jc w:val="right"/>
          <w:rPr>
            <w:rFonts w:ascii="Times New Roman" w:hAnsi="Times New Roman" w:cs="Times New Roman"/>
          </w:rPr>
        </w:pPr>
        <w:r w:rsidRPr="002B0070">
          <w:rPr>
            <w:rFonts w:ascii="Times New Roman" w:hAnsi="Times New Roman" w:cs="Times New Roman"/>
          </w:rPr>
          <w:fldChar w:fldCharType="begin"/>
        </w:r>
        <w:r w:rsidRPr="002B0070">
          <w:rPr>
            <w:rFonts w:ascii="Times New Roman" w:hAnsi="Times New Roman" w:cs="Times New Roman"/>
          </w:rPr>
          <w:instrText xml:space="preserve"> PAGE   \* MERGEFORMAT </w:instrText>
        </w:r>
        <w:r w:rsidRPr="002B007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B007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6F9A5F" w14:textId="77777777" w:rsidR="0031215C" w:rsidRPr="002B0070" w:rsidRDefault="0031215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6081" w14:textId="77777777" w:rsidR="000B26B0" w:rsidRDefault="000B26B0" w:rsidP="00225D0E">
      <w:r>
        <w:separator/>
      </w:r>
    </w:p>
  </w:footnote>
  <w:footnote w:type="continuationSeparator" w:id="0">
    <w:p w14:paraId="3C6BDE2A" w14:textId="77777777" w:rsidR="000B26B0" w:rsidRDefault="000B26B0" w:rsidP="0022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F1"/>
    <w:rsid w:val="000006B0"/>
    <w:rsid w:val="00001167"/>
    <w:rsid w:val="0000152B"/>
    <w:rsid w:val="000015D4"/>
    <w:rsid w:val="00002838"/>
    <w:rsid w:val="000043F1"/>
    <w:rsid w:val="00006506"/>
    <w:rsid w:val="0000725B"/>
    <w:rsid w:val="000120B0"/>
    <w:rsid w:val="0001372D"/>
    <w:rsid w:val="00013AB5"/>
    <w:rsid w:val="00015B3F"/>
    <w:rsid w:val="00016A8F"/>
    <w:rsid w:val="00020001"/>
    <w:rsid w:val="00021A04"/>
    <w:rsid w:val="000229E8"/>
    <w:rsid w:val="00026421"/>
    <w:rsid w:val="00026AA2"/>
    <w:rsid w:val="000305EF"/>
    <w:rsid w:val="00030CA3"/>
    <w:rsid w:val="0003288E"/>
    <w:rsid w:val="00033B52"/>
    <w:rsid w:val="000346F9"/>
    <w:rsid w:val="00035E29"/>
    <w:rsid w:val="00040AFD"/>
    <w:rsid w:val="000420FD"/>
    <w:rsid w:val="00043794"/>
    <w:rsid w:val="00044699"/>
    <w:rsid w:val="00044D95"/>
    <w:rsid w:val="00045BB2"/>
    <w:rsid w:val="000462A0"/>
    <w:rsid w:val="000509E3"/>
    <w:rsid w:val="0005157B"/>
    <w:rsid w:val="00052A8B"/>
    <w:rsid w:val="000549A9"/>
    <w:rsid w:val="0005542D"/>
    <w:rsid w:val="0005702E"/>
    <w:rsid w:val="00061022"/>
    <w:rsid w:val="0006179F"/>
    <w:rsid w:val="000666D8"/>
    <w:rsid w:val="00071C9A"/>
    <w:rsid w:val="00073CB5"/>
    <w:rsid w:val="00076D5E"/>
    <w:rsid w:val="00080C53"/>
    <w:rsid w:val="00082D9B"/>
    <w:rsid w:val="0009281B"/>
    <w:rsid w:val="00092CEB"/>
    <w:rsid w:val="00094367"/>
    <w:rsid w:val="00095AC7"/>
    <w:rsid w:val="00095CF3"/>
    <w:rsid w:val="000A0F06"/>
    <w:rsid w:val="000A344E"/>
    <w:rsid w:val="000A5CE6"/>
    <w:rsid w:val="000B215C"/>
    <w:rsid w:val="000B26B0"/>
    <w:rsid w:val="000B4FDA"/>
    <w:rsid w:val="000B5E3D"/>
    <w:rsid w:val="000C3286"/>
    <w:rsid w:val="000C400A"/>
    <w:rsid w:val="000C42AB"/>
    <w:rsid w:val="000C5005"/>
    <w:rsid w:val="000C53CC"/>
    <w:rsid w:val="000C6AEC"/>
    <w:rsid w:val="000C73DD"/>
    <w:rsid w:val="000C74C5"/>
    <w:rsid w:val="000D1328"/>
    <w:rsid w:val="000D3217"/>
    <w:rsid w:val="000D41AB"/>
    <w:rsid w:val="000D5B01"/>
    <w:rsid w:val="000E3429"/>
    <w:rsid w:val="000E4C2A"/>
    <w:rsid w:val="000E604C"/>
    <w:rsid w:val="000F07A4"/>
    <w:rsid w:val="000F4DB7"/>
    <w:rsid w:val="00102DF2"/>
    <w:rsid w:val="00103F07"/>
    <w:rsid w:val="00104FD0"/>
    <w:rsid w:val="001070D2"/>
    <w:rsid w:val="00107657"/>
    <w:rsid w:val="00107BCE"/>
    <w:rsid w:val="001103F5"/>
    <w:rsid w:val="00111859"/>
    <w:rsid w:val="001121E4"/>
    <w:rsid w:val="00112416"/>
    <w:rsid w:val="00115EF2"/>
    <w:rsid w:val="00121298"/>
    <w:rsid w:val="00124A02"/>
    <w:rsid w:val="00130002"/>
    <w:rsid w:val="001322F7"/>
    <w:rsid w:val="00143BED"/>
    <w:rsid w:val="00146390"/>
    <w:rsid w:val="00146F90"/>
    <w:rsid w:val="001506F6"/>
    <w:rsid w:val="001507EC"/>
    <w:rsid w:val="001530AE"/>
    <w:rsid w:val="00160C36"/>
    <w:rsid w:val="001656B7"/>
    <w:rsid w:val="00170395"/>
    <w:rsid w:val="001726C6"/>
    <w:rsid w:val="00172C89"/>
    <w:rsid w:val="00173AA6"/>
    <w:rsid w:val="001833DB"/>
    <w:rsid w:val="001836B3"/>
    <w:rsid w:val="0018737F"/>
    <w:rsid w:val="001875FF"/>
    <w:rsid w:val="00187CBA"/>
    <w:rsid w:val="0019239E"/>
    <w:rsid w:val="001971E0"/>
    <w:rsid w:val="00197225"/>
    <w:rsid w:val="001A0D49"/>
    <w:rsid w:val="001A0DFA"/>
    <w:rsid w:val="001A4ABB"/>
    <w:rsid w:val="001A6EAF"/>
    <w:rsid w:val="001A78C8"/>
    <w:rsid w:val="001B0975"/>
    <w:rsid w:val="001B44A1"/>
    <w:rsid w:val="001B7E35"/>
    <w:rsid w:val="001C2265"/>
    <w:rsid w:val="001C3406"/>
    <w:rsid w:val="001C5E13"/>
    <w:rsid w:val="001D2C7D"/>
    <w:rsid w:val="001D33C3"/>
    <w:rsid w:val="001E1EAD"/>
    <w:rsid w:val="001E48A0"/>
    <w:rsid w:val="001E7A89"/>
    <w:rsid w:val="001F21B8"/>
    <w:rsid w:val="001F35EC"/>
    <w:rsid w:val="001F578E"/>
    <w:rsid w:val="00201E67"/>
    <w:rsid w:val="0020270D"/>
    <w:rsid w:val="00204B51"/>
    <w:rsid w:val="00204FA8"/>
    <w:rsid w:val="0021085C"/>
    <w:rsid w:val="00210A8F"/>
    <w:rsid w:val="00212088"/>
    <w:rsid w:val="00220A81"/>
    <w:rsid w:val="00224316"/>
    <w:rsid w:val="00225D0E"/>
    <w:rsid w:val="0023122E"/>
    <w:rsid w:val="00231310"/>
    <w:rsid w:val="0023333E"/>
    <w:rsid w:val="00234143"/>
    <w:rsid w:val="00234555"/>
    <w:rsid w:val="002369F6"/>
    <w:rsid w:val="00236CA4"/>
    <w:rsid w:val="00241DDF"/>
    <w:rsid w:val="00245895"/>
    <w:rsid w:val="0025047A"/>
    <w:rsid w:val="00251DF1"/>
    <w:rsid w:val="00252BE8"/>
    <w:rsid w:val="00255341"/>
    <w:rsid w:val="00256447"/>
    <w:rsid w:val="00257B62"/>
    <w:rsid w:val="00257FEA"/>
    <w:rsid w:val="002609F7"/>
    <w:rsid w:val="00266265"/>
    <w:rsid w:val="002719F7"/>
    <w:rsid w:val="00272B05"/>
    <w:rsid w:val="00273705"/>
    <w:rsid w:val="00274E03"/>
    <w:rsid w:val="0027546F"/>
    <w:rsid w:val="0027625B"/>
    <w:rsid w:val="00276441"/>
    <w:rsid w:val="00281C3A"/>
    <w:rsid w:val="00284655"/>
    <w:rsid w:val="00287EE5"/>
    <w:rsid w:val="00295185"/>
    <w:rsid w:val="002954CE"/>
    <w:rsid w:val="002A6B36"/>
    <w:rsid w:val="002B2186"/>
    <w:rsid w:val="002B640A"/>
    <w:rsid w:val="002C5897"/>
    <w:rsid w:val="002C68E2"/>
    <w:rsid w:val="002D175C"/>
    <w:rsid w:val="002D25E8"/>
    <w:rsid w:val="002D6883"/>
    <w:rsid w:val="002E430B"/>
    <w:rsid w:val="002E45AE"/>
    <w:rsid w:val="002F2A3C"/>
    <w:rsid w:val="002F497D"/>
    <w:rsid w:val="002F697D"/>
    <w:rsid w:val="00303EE1"/>
    <w:rsid w:val="00304270"/>
    <w:rsid w:val="0030520C"/>
    <w:rsid w:val="0031215C"/>
    <w:rsid w:val="00313AAD"/>
    <w:rsid w:val="00314A86"/>
    <w:rsid w:val="00316790"/>
    <w:rsid w:val="00317D6D"/>
    <w:rsid w:val="00317FB7"/>
    <w:rsid w:val="003245F7"/>
    <w:rsid w:val="00324F87"/>
    <w:rsid w:val="0032704C"/>
    <w:rsid w:val="00332B46"/>
    <w:rsid w:val="00332F2E"/>
    <w:rsid w:val="003409FB"/>
    <w:rsid w:val="003443C2"/>
    <w:rsid w:val="00345CA0"/>
    <w:rsid w:val="00350697"/>
    <w:rsid w:val="00350DD6"/>
    <w:rsid w:val="00351D19"/>
    <w:rsid w:val="00353104"/>
    <w:rsid w:val="003576EA"/>
    <w:rsid w:val="0036016A"/>
    <w:rsid w:val="0036046C"/>
    <w:rsid w:val="00364636"/>
    <w:rsid w:val="00365151"/>
    <w:rsid w:val="00366E20"/>
    <w:rsid w:val="00366E74"/>
    <w:rsid w:val="00367078"/>
    <w:rsid w:val="00371F37"/>
    <w:rsid w:val="00372191"/>
    <w:rsid w:val="00373699"/>
    <w:rsid w:val="003739D7"/>
    <w:rsid w:val="003741FE"/>
    <w:rsid w:val="00374868"/>
    <w:rsid w:val="003759D8"/>
    <w:rsid w:val="0038208E"/>
    <w:rsid w:val="00382402"/>
    <w:rsid w:val="0038254F"/>
    <w:rsid w:val="00385218"/>
    <w:rsid w:val="00387A76"/>
    <w:rsid w:val="00390EF7"/>
    <w:rsid w:val="003933DB"/>
    <w:rsid w:val="00395204"/>
    <w:rsid w:val="003A49BE"/>
    <w:rsid w:val="003A7F47"/>
    <w:rsid w:val="003B102F"/>
    <w:rsid w:val="003B2EC3"/>
    <w:rsid w:val="003B37CF"/>
    <w:rsid w:val="003B43A2"/>
    <w:rsid w:val="003B65EC"/>
    <w:rsid w:val="003C03F3"/>
    <w:rsid w:val="003C1608"/>
    <w:rsid w:val="003C24C8"/>
    <w:rsid w:val="003C615F"/>
    <w:rsid w:val="003C6D7D"/>
    <w:rsid w:val="003D2CC5"/>
    <w:rsid w:val="003D44C8"/>
    <w:rsid w:val="003E2E35"/>
    <w:rsid w:val="003E765A"/>
    <w:rsid w:val="003F095F"/>
    <w:rsid w:val="003F17D8"/>
    <w:rsid w:val="003F1A02"/>
    <w:rsid w:val="003F56FB"/>
    <w:rsid w:val="003F627A"/>
    <w:rsid w:val="004045C3"/>
    <w:rsid w:val="004116F4"/>
    <w:rsid w:val="004134F2"/>
    <w:rsid w:val="00416466"/>
    <w:rsid w:val="00417AA1"/>
    <w:rsid w:val="00417ACD"/>
    <w:rsid w:val="00420647"/>
    <w:rsid w:val="00420897"/>
    <w:rsid w:val="00423F9E"/>
    <w:rsid w:val="004264AA"/>
    <w:rsid w:val="00426599"/>
    <w:rsid w:val="00426D87"/>
    <w:rsid w:val="00430EE1"/>
    <w:rsid w:val="00431A7B"/>
    <w:rsid w:val="00434D0B"/>
    <w:rsid w:val="00435655"/>
    <w:rsid w:val="0044075E"/>
    <w:rsid w:val="00440EFD"/>
    <w:rsid w:val="00442B28"/>
    <w:rsid w:val="00444D63"/>
    <w:rsid w:val="004461BC"/>
    <w:rsid w:val="00446D29"/>
    <w:rsid w:val="00453190"/>
    <w:rsid w:val="00455657"/>
    <w:rsid w:val="0046017F"/>
    <w:rsid w:val="00460635"/>
    <w:rsid w:val="004620C4"/>
    <w:rsid w:val="00462960"/>
    <w:rsid w:val="00462C6A"/>
    <w:rsid w:val="00462FF6"/>
    <w:rsid w:val="004631A3"/>
    <w:rsid w:val="00463AE1"/>
    <w:rsid w:val="00463F39"/>
    <w:rsid w:val="00466DF3"/>
    <w:rsid w:val="00473D53"/>
    <w:rsid w:val="004749FF"/>
    <w:rsid w:val="00474F7D"/>
    <w:rsid w:val="00486F85"/>
    <w:rsid w:val="0049298C"/>
    <w:rsid w:val="00494F9A"/>
    <w:rsid w:val="00495DF0"/>
    <w:rsid w:val="004A2231"/>
    <w:rsid w:val="004A3F71"/>
    <w:rsid w:val="004A698F"/>
    <w:rsid w:val="004A7156"/>
    <w:rsid w:val="004C150C"/>
    <w:rsid w:val="004C420D"/>
    <w:rsid w:val="004C4CA5"/>
    <w:rsid w:val="004C5CF8"/>
    <w:rsid w:val="004D01C0"/>
    <w:rsid w:val="004D2435"/>
    <w:rsid w:val="004D2C68"/>
    <w:rsid w:val="004D2F9A"/>
    <w:rsid w:val="004D3FA9"/>
    <w:rsid w:val="004D6938"/>
    <w:rsid w:val="004D6E1B"/>
    <w:rsid w:val="004E355B"/>
    <w:rsid w:val="004F0B64"/>
    <w:rsid w:val="004F0D3C"/>
    <w:rsid w:val="004F1704"/>
    <w:rsid w:val="00501E77"/>
    <w:rsid w:val="00503AE6"/>
    <w:rsid w:val="005100B4"/>
    <w:rsid w:val="00511219"/>
    <w:rsid w:val="00516807"/>
    <w:rsid w:val="005209DC"/>
    <w:rsid w:val="00522DB4"/>
    <w:rsid w:val="005245AD"/>
    <w:rsid w:val="005255CB"/>
    <w:rsid w:val="005263B0"/>
    <w:rsid w:val="00527584"/>
    <w:rsid w:val="00536821"/>
    <w:rsid w:val="00536C1C"/>
    <w:rsid w:val="005405DB"/>
    <w:rsid w:val="0054269D"/>
    <w:rsid w:val="00545744"/>
    <w:rsid w:val="005511B2"/>
    <w:rsid w:val="00552448"/>
    <w:rsid w:val="00554459"/>
    <w:rsid w:val="00556496"/>
    <w:rsid w:val="005570F5"/>
    <w:rsid w:val="0056070F"/>
    <w:rsid w:val="00567256"/>
    <w:rsid w:val="005700B3"/>
    <w:rsid w:val="00573F18"/>
    <w:rsid w:val="00576647"/>
    <w:rsid w:val="00576CB1"/>
    <w:rsid w:val="00577B9E"/>
    <w:rsid w:val="00581320"/>
    <w:rsid w:val="0058156E"/>
    <w:rsid w:val="00582265"/>
    <w:rsid w:val="005846FF"/>
    <w:rsid w:val="0058504C"/>
    <w:rsid w:val="00590C0E"/>
    <w:rsid w:val="00591394"/>
    <w:rsid w:val="00597B81"/>
    <w:rsid w:val="00597FC1"/>
    <w:rsid w:val="005A6597"/>
    <w:rsid w:val="005A7A12"/>
    <w:rsid w:val="005B25A2"/>
    <w:rsid w:val="005B3A68"/>
    <w:rsid w:val="005B6666"/>
    <w:rsid w:val="005B7CF0"/>
    <w:rsid w:val="005B7D1B"/>
    <w:rsid w:val="005C17D4"/>
    <w:rsid w:val="005C293F"/>
    <w:rsid w:val="005C3E87"/>
    <w:rsid w:val="005C3FE2"/>
    <w:rsid w:val="005C4C05"/>
    <w:rsid w:val="005D224A"/>
    <w:rsid w:val="005D4BD2"/>
    <w:rsid w:val="005D5FDD"/>
    <w:rsid w:val="005E2842"/>
    <w:rsid w:val="005E2B49"/>
    <w:rsid w:val="005F0AE8"/>
    <w:rsid w:val="005F2B70"/>
    <w:rsid w:val="005F39D0"/>
    <w:rsid w:val="005F54D9"/>
    <w:rsid w:val="006003AB"/>
    <w:rsid w:val="00600E79"/>
    <w:rsid w:val="006016D5"/>
    <w:rsid w:val="0060213D"/>
    <w:rsid w:val="006042AE"/>
    <w:rsid w:val="00604A50"/>
    <w:rsid w:val="00613748"/>
    <w:rsid w:val="00613E7F"/>
    <w:rsid w:val="0061553E"/>
    <w:rsid w:val="00616277"/>
    <w:rsid w:val="00617617"/>
    <w:rsid w:val="00617F37"/>
    <w:rsid w:val="0062472F"/>
    <w:rsid w:val="00625396"/>
    <w:rsid w:val="00626BCF"/>
    <w:rsid w:val="006312E8"/>
    <w:rsid w:val="00633CAA"/>
    <w:rsid w:val="0063597D"/>
    <w:rsid w:val="00641CD2"/>
    <w:rsid w:val="006439AF"/>
    <w:rsid w:val="00645570"/>
    <w:rsid w:val="006470C4"/>
    <w:rsid w:val="006503E2"/>
    <w:rsid w:val="0065164E"/>
    <w:rsid w:val="00653015"/>
    <w:rsid w:val="00653C5D"/>
    <w:rsid w:val="00654639"/>
    <w:rsid w:val="006549EA"/>
    <w:rsid w:val="0065520C"/>
    <w:rsid w:val="00657FF3"/>
    <w:rsid w:val="00662458"/>
    <w:rsid w:val="00663FC7"/>
    <w:rsid w:val="00666658"/>
    <w:rsid w:val="00672386"/>
    <w:rsid w:val="0067413F"/>
    <w:rsid w:val="00674F4F"/>
    <w:rsid w:val="00677CA3"/>
    <w:rsid w:val="0068166F"/>
    <w:rsid w:val="00683379"/>
    <w:rsid w:val="00685949"/>
    <w:rsid w:val="00691AA4"/>
    <w:rsid w:val="006932C0"/>
    <w:rsid w:val="00695F9E"/>
    <w:rsid w:val="006A1167"/>
    <w:rsid w:val="006A1701"/>
    <w:rsid w:val="006A170F"/>
    <w:rsid w:val="006A43D2"/>
    <w:rsid w:val="006A66C7"/>
    <w:rsid w:val="006B1A23"/>
    <w:rsid w:val="006B26B4"/>
    <w:rsid w:val="006B439B"/>
    <w:rsid w:val="006B5CEB"/>
    <w:rsid w:val="006B6C73"/>
    <w:rsid w:val="006B7E35"/>
    <w:rsid w:val="006C0AEE"/>
    <w:rsid w:val="006C1B77"/>
    <w:rsid w:val="006C1CB6"/>
    <w:rsid w:val="006C28F5"/>
    <w:rsid w:val="006C3746"/>
    <w:rsid w:val="006C40A5"/>
    <w:rsid w:val="006C4E8D"/>
    <w:rsid w:val="006C6EFC"/>
    <w:rsid w:val="006C77DA"/>
    <w:rsid w:val="006D145E"/>
    <w:rsid w:val="006D1868"/>
    <w:rsid w:val="006D45AF"/>
    <w:rsid w:val="006D652E"/>
    <w:rsid w:val="006E0463"/>
    <w:rsid w:val="006E15BB"/>
    <w:rsid w:val="006E4586"/>
    <w:rsid w:val="006F2578"/>
    <w:rsid w:val="006F44F2"/>
    <w:rsid w:val="006F71C5"/>
    <w:rsid w:val="00700D1E"/>
    <w:rsid w:val="00701285"/>
    <w:rsid w:val="007040A8"/>
    <w:rsid w:val="0070447D"/>
    <w:rsid w:val="007047FB"/>
    <w:rsid w:val="007053DC"/>
    <w:rsid w:val="00707406"/>
    <w:rsid w:val="00711106"/>
    <w:rsid w:val="007115B1"/>
    <w:rsid w:val="0071267B"/>
    <w:rsid w:val="00715FE0"/>
    <w:rsid w:val="007170C9"/>
    <w:rsid w:val="00720C49"/>
    <w:rsid w:val="007223D1"/>
    <w:rsid w:val="00724B94"/>
    <w:rsid w:val="007316E5"/>
    <w:rsid w:val="00732B84"/>
    <w:rsid w:val="00732ED2"/>
    <w:rsid w:val="007337F9"/>
    <w:rsid w:val="007353F1"/>
    <w:rsid w:val="00742DF0"/>
    <w:rsid w:val="00743884"/>
    <w:rsid w:val="00744E38"/>
    <w:rsid w:val="00754C49"/>
    <w:rsid w:val="0075548C"/>
    <w:rsid w:val="00756A34"/>
    <w:rsid w:val="007576D9"/>
    <w:rsid w:val="00760ECC"/>
    <w:rsid w:val="00763002"/>
    <w:rsid w:val="00764565"/>
    <w:rsid w:val="00767C8F"/>
    <w:rsid w:val="0077053E"/>
    <w:rsid w:val="007717DC"/>
    <w:rsid w:val="00771BD1"/>
    <w:rsid w:val="00774D61"/>
    <w:rsid w:val="00774DAC"/>
    <w:rsid w:val="00782FAC"/>
    <w:rsid w:val="00785E3C"/>
    <w:rsid w:val="007862A0"/>
    <w:rsid w:val="007936AD"/>
    <w:rsid w:val="007961E1"/>
    <w:rsid w:val="00796C97"/>
    <w:rsid w:val="007A0FA1"/>
    <w:rsid w:val="007A2B1E"/>
    <w:rsid w:val="007A2EE6"/>
    <w:rsid w:val="007A401E"/>
    <w:rsid w:val="007A4401"/>
    <w:rsid w:val="007A7533"/>
    <w:rsid w:val="007B04BA"/>
    <w:rsid w:val="007B1BFB"/>
    <w:rsid w:val="007B4D1A"/>
    <w:rsid w:val="007B635B"/>
    <w:rsid w:val="007B64C9"/>
    <w:rsid w:val="007C294D"/>
    <w:rsid w:val="007C62E6"/>
    <w:rsid w:val="007C7D54"/>
    <w:rsid w:val="007D2F51"/>
    <w:rsid w:val="007D5F38"/>
    <w:rsid w:val="007E0B33"/>
    <w:rsid w:val="007E20FF"/>
    <w:rsid w:val="007E263F"/>
    <w:rsid w:val="007E6D16"/>
    <w:rsid w:val="007E79CC"/>
    <w:rsid w:val="007F72AE"/>
    <w:rsid w:val="0080402E"/>
    <w:rsid w:val="00804818"/>
    <w:rsid w:val="008147BE"/>
    <w:rsid w:val="00821A2F"/>
    <w:rsid w:val="008241AE"/>
    <w:rsid w:val="008262E8"/>
    <w:rsid w:val="0082752C"/>
    <w:rsid w:val="00831719"/>
    <w:rsid w:val="008348CB"/>
    <w:rsid w:val="0083515B"/>
    <w:rsid w:val="008365BD"/>
    <w:rsid w:val="00842F77"/>
    <w:rsid w:val="0084591C"/>
    <w:rsid w:val="00846DD9"/>
    <w:rsid w:val="00846F93"/>
    <w:rsid w:val="00847E44"/>
    <w:rsid w:val="008508CA"/>
    <w:rsid w:val="008527A0"/>
    <w:rsid w:val="00855706"/>
    <w:rsid w:val="0085594A"/>
    <w:rsid w:val="00861083"/>
    <w:rsid w:val="00861668"/>
    <w:rsid w:val="008643BB"/>
    <w:rsid w:val="008645AC"/>
    <w:rsid w:val="00864B46"/>
    <w:rsid w:val="008659A2"/>
    <w:rsid w:val="00867EB4"/>
    <w:rsid w:val="00873AE2"/>
    <w:rsid w:val="008740B0"/>
    <w:rsid w:val="008750F1"/>
    <w:rsid w:val="00877884"/>
    <w:rsid w:val="00880976"/>
    <w:rsid w:val="00884933"/>
    <w:rsid w:val="00890162"/>
    <w:rsid w:val="00893197"/>
    <w:rsid w:val="008A062E"/>
    <w:rsid w:val="008A1B60"/>
    <w:rsid w:val="008A3510"/>
    <w:rsid w:val="008A3F0E"/>
    <w:rsid w:val="008A5EA8"/>
    <w:rsid w:val="008B0450"/>
    <w:rsid w:val="008B39BD"/>
    <w:rsid w:val="008B678E"/>
    <w:rsid w:val="008B70A3"/>
    <w:rsid w:val="008C37A4"/>
    <w:rsid w:val="008C4AF8"/>
    <w:rsid w:val="008C5002"/>
    <w:rsid w:val="008C70DD"/>
    <w:rsid w:val="008D0D41"/>
    <w:rsid w:val="008D2222"/>
    <w:rsid w:val="008D2C29"/>
    <w:rsid w:val="008D5BE9"/>
    <w:rsid w:val="008D70FC"/>
    <w:rsid w:val="008D7A9C"/>
    <w:rsid w:val="008E232B"/>
    <w:rsid w:val="008E3D15"/>
    <w:rsid w:val="008E57AE"/>
    <w:rsid w:val="008F4A5D"/>
    <w:rsid w:val="008F6A38"/>
    <w:rsid w:val="0090435A"/>
    <w:rsid w:val="00904DCB"/>
    <w:rsid w:val="00911BE4"/>
    <w:rsid w:val="00914CF0"/>
    <w:rsid w:val="0091557B"/>
    <w:rsid w:val="0091590B"/>
    <w:rsid w:val="0091743B"/>
    <w:rsid w:val="009231A6"/>
    <w:rsid w:val="0092586D"/>
    <w:rsid w:val="00927736"/>
    <w:rsid w:val="009277AB"/>
    <w:rsid w:val="009305D8"/>
    <w:rsid w:val="0093187C"/>
    <w:rsid w:val="00934D31"/>
    <w:rsid w:val="00934FFF"/>
    <w:rsid w:val="009356F2"/>
    <w:rsid w:val="00935CA6"/>
    <w:rsid w:val="00936CCB"/>
    <w:rsid w:val="00937CCB"/>
    <w:rsid w:val="00937E84"/>
    <w:rsid w:val="00950084"/>
    <w:rsid w:val="009511D1"/>
    <w:rsid w:val="00953AA3"/>
    <w:rsid w:val="00963A2B"/>
    <w:rsid w:val="00963D9F"/>
    <w:rsid w:val="00967311"/>
    <w:rsid w:val="00981E39"/>
    <w:rsid w:val="00982705"/>
    <w:rsid w:val="009836F8"/>
    <w:rsid w:val="00984D93"/>
    <w:rsid w:val="00987208"/>
    <w:rsid w:val="00987A97"/>
    <w:rsid w:val="00990AD3"/>
    <w:rsid w:val="009914C3"/>
    <w:rsid w:val="009A028C"/>
    <w:rsid w:val="009A1F8A"/>
    <w:rsid w:val="009A26A0"/>
    <w:rsid w:val="009A2946"/>
    <w:rsid w:val="009A4A17"/>
    <w:rsid w:val="009A71CC"/>
    <w:rsid w:val="009A7993"/>
    <w:rsid w:val="009C01DE"/>
    <w:rsid w:val="009C1DCE"/>
    <w:rsid w:val="009C3EE4"/>
    <w:rsid w:val="009D385F"/>
    <w:rsid w:val="009D53D8"/>
    <w:rsid w:val="009D6E85"/>
    <w:rsid w:val="009D7ABA"/>
    <w:rsid w:val="009D7F38"/>
    <w:rsid w:val="009E1D69"/>
    <w:rsid w:val="009E258B"/>
    <w:rsid w:val="009E3A00"/>
    <w:rsid w:val="009E3BCB"/>
    <w:rsid w:val="009E45E6"/>
    <w:rsid w:val="009E52A0"/>
    <w:rsid w:val="009F12EC"/>
    <w:rsid w:val="009F1B52"/>
    <w:rsid w:val="009F3CCB"/>
    <w:rsid w:val="009F7FA4"/>
    <w:rsid w:val="00A003D7"/>
    <w:rsid w:val="00A0108C"/>
    <w:rsid w:val="00A06C10"/>
    <w:rsid w:val="00A06E4A"/>
    <w:rsid w:val="00A07546"/>
    <w:rsid w:val="00A0785B"/>
    <w:rsid w:val="00A1168F"/>
    <w:rsid w:val="00A12264"/>
    <w:rsid w:val="00A12F93"/>
    <w:rsid w:val="00A22AA9"/>
    <w:rsid w:val="00A22ED1"/>
    <w:rsid w:val="00A23024"/>
    <w:rsid w:val="00A2391F"/>
    <w:rsid w:val="00A24B29"/>
    <w:rsid w:val="00A25012"/>
    <w:rsid w:val="00A2558E"/>
    <w:rsid w:val="00A30ECA"/>
    <w:rsid w:val="00A33F93"/>
    <w:rsid w:val="00A37EE9"/>
    <w:rsid w:val="00A40651"/>
    <w:rsid w:val="00A41E43"/>
    <w:rsid w:val="00A41FBB"/>
    <w:rsid w:val="00A43B7F"/>
    <w:rsid w:val="00A45670"/>
    <w:rsid w:val="00A47E68"/>
    <w:rsid w:val="00A51328"/>
    <w:rsid w:val="00A51ED3"/>
    <w:rsid w:val="00A52BBC"/>
    <w:rsid w:val="00A5373A"/>
    <w:rsid w:val="00A5623C"/>
    <w:rsid w:val="00A604E8"/>
    <w:rsid w:val="00A628F2"/>
    <w:rsid w:val="00A63092"/>
    <w:rsid w:val="00A725CA"/>
    <w:rsid w:val="00A72A59"/>
    <w:rsid w:val="00A73BBD"/>
    <w:rsid w:val="00A7705D"/>
    <w:rsid w:val="00A779BF"/>
    <w:rsid w:val="00A8060E"/>
    <w:rsid w:val="00A80C38"/>
    <w:rsid w:val="00A82C1F"/>
    <w:rsid w:val="00A83A7D"/>
    <w:rsid w:val="00A849CD"/>
    <w:rsid w:val="00A85AE9"/>
    <w:rsid w:val="00A9230E"/>
    <w:rsid w:val="00A9270B"/>
    <w:rsid w:val="00A9298D"/>
    <w:rsid w:val="00AA0B2B"/>
    <w:rsid w:val="00AA1F1C"/>
    <w:rsid w:val="00AA27E2"/>
    <w:rsid w:val="00AA5130"/>
    <w:rsid w:val="00AB0AB7"/>
    <w:rsid w:val="00AB0F75"/>
    <w:rsid w:val="00AB16C0"/>
    <w:rsid w:val="00AB21F6"/>
    <w:rsid w:val="00AB2252"/>
    <w:rsid w:val="00AB2D79"/>
    <w:rsid w:val="00AD1704"/>
    <w:rsid w:val="00AD3ED6"/>
    <w:rsid w:val="00AD5229"/>
    <w:rsid w:val="00AE0067"/>
    <w:rsid w:val="00AE2F9F"/>
    <w:rsid w:val="00AE32F3"/>
    <w:rsid w:val="00AE3F72"/>
    <w:rsid w:val="00AE776B"/>
    <w:rsid w:val="00AF15FF"/>
    <w:rsid w:val="00AF219B"/>
    <w:rsid w:val="00AF5C7D"/>
    <w:rsid w:val="00AF7364"/>
    <w:rsid w:val="00B0009D"/>
    <w:rsid w:val="00B00FFE"/>
    <w:rsid w:val="00B1094F"/>
    <w:rsid w:val="00B12BEF"/>
    <w:rsid w:val="00B13D3E"/>
    <w:rsid w:val="00B13E62"/>
    <w:rsid w:val="00B16CC4"/>
    <w:rsid w:val="00B22C6B"/>
    <w:rsid w:val="00B22E01"/>
    <w:rsid w:val="00B233C1"/>
    <w:rsid w:val="00B2426D"/>
    <w:rsid w:val="00B246E1"/>
    <w:rsid w:val="00B27AD2"/>
    <w:rsid w:val="00B347E8"/>
    <w:rsid w:val="00B37E15"/>
    <w:rsid w:val="00B41487"/>
    <w:rsid w:val="00B4401F"/>
    <w:rsid w:val="00B45B1D"/>
    <w:rsid w:val="00B45F4D"/>
    <w:rsid w:val="00B5227F"/>
    <w:rsid w:val="00B52617"/>
    <w:rsid w:val="00B53586"/>
    <w:rsid w:val="00B5365E"/>
    <w:rsid w:val="00B55D46"/>
    <w:rsid w:val="00B570E8"/>
    <w:rsid w:val="00B604A4"/>
    <w:rsid w:val="00B609C4"/>
    <w:rsid w:val="00B6132E"/>
    <w:rsid w:val="00B61E24"/>
    <w:rsid w:val="00B6222F"/>
    <w:rsid w:val="00B64CFF"/>
    <w:rsid w:val="00B67310"/>
    <w:rsid w:val="00B70A3E"/>
    <w:rsid w:val="00B7188A"/>
    <w:rsid w:val="00B72FFA"/>
    <w:rsid w:val="00B74A1B"/>
    <w:rsid w:val="00B8108A"/>
    <w:rsid w:val="00B8199B"/>
    <w:rsid w:val="00B83AD8"/>
    <w:rsid w:val="00B83F80"/>
    <w:rsid w:val="00B8428B"/>
    <w:rsid w:val="00B86031"/>
    <w:rsid w:val="00B86739"/>
    <w:rsid w:val="00B90498"/>
    <w:rsid w:val="00B942D3"/>
    <w:rsid w:val="00B9500E"/>
    <w:rsid w:val="00B96214"/>
    <w:rsid w:val="00B96B7A"/>
    <w:rsid w:val="00B97C3A"/>
    <w:rsid w:val="00B97CA9"/>
    <w:rsid w:val="00BA12F3"/>
    <w:rsid w:val="00BA13F7"/>
    <w:rsid w:val="00BA61CF"/>
    <w:rsid w:val="00BA62DF"/>
    <w:rsid w:val="00BA656F"/>
    <w:rsid w:val="00BB3912"/>
    <w:rsid w:val="00BB6AFD"/>
    <w:rsid w:val="00BB7722"/>
    <w:rsid w:val="00BC02FC"/>
    <w:rsid w:val="00BC796C"/>
    <w:rsid w:val="00BD10A3"/>
    <w:rsid w:val="00BD2718"/>
    <w:rsid w:val="00BD3D2B"/>
    <w:rsid w:val="00BD3D3C"/>
    <w:rsid w:val="00BD69AA"/>
    <w:rsid w:val="00BD7A63"/>
    <w:rsid w:val="00BE22A7"/>
    <w:rsid w:val="00BE3CA9"/>
    <w:rsid w:val="00BE57F2"/>
    <w:rsid w:val="00BE7585"/>
    <w:rsid w:val="00BF4BD7"/>
    <w:rsid w:val="00BF5E0D"/>
    <w:rsid w:val="00C03913"/>
    <w:rsid w:val="00C04786"/>
    <w:rsid w:val="00C075DC"/>
    <w:rsid w:val="00C07FCA"/>
    <w:rsid w:val="00C10B0C"/>
    <w:rsid w:val="00C166DD"/>
    <w:rsid w:val="00C174D1"/>
    <w:rsid w:val="00C20D85"/>
    <w:rsid w:val="00C220FA"/>
    <w:rsid w:val="00C25665"/>
    <w:rsid w:val="00C258B9"/>
    <w:rsid w:val="00C33D05"/>
    <w:rsid w:val="00C36D00"/>
    <w:rsid w:val="00C372AC"/>
    <w:rsid w:val="00C43162"/>
    <w:rsid w:val="00C434E1"/>
    <w:rsid w:val="00C50CFD"/>
    <w:rsid w:val="00C54D49"/>
    <w:rsid w:val="00C55038"/>
    <w:rsid w:val="00C56F29"/>
    <w:rsid w:val="00C6325A"/>
    <w:rsid w:val="00C64AA9"/>
    <w:rsid w:val="00C66F78"/>
    <w:rsid w:val="00C73386"/>
    <w:rsid w:val="00C82085"/>
    <w:rsid w:val="00C84936"/>
    <w:rsid w:val="00C86BEF"/>
    <w:rsid w:val="00C91C73"/>
    <w:rsid w:val="00C9210A"/>
    <w:rsid w:val="00C93720"/>
    <w:rsid w:val="00C94A56"/>
    <w:rsid w:val="00C94C0B"/>
    <w:rsid w:val="00C95AEB"/>
    <w:rsid w:val="00C97595"/>
    <w:rsid w:val="00CA6F86"/>
    <w:rsid w:val="00CB29D6"/>
    <w:rsid w:val="00CB2B88"/>
    <w:rsid w:val="00CB4429"/>
    <w:rsid w:val="00CB5E9F"/>
    <w:rsid w:val="00CB6D42"/>
    <w:rsid w:val="00CB7846"/>
    <w:rsid w:val="00CB78AB"/>
    <w:rsid w:val="00CC029E"/>
    <w:rsid w:val="00CC0D17"/>
    <w:rsid w:val="00CC0ECF"/>
    <w:rsid w:val="00CC1460"/>
    <w:rsid w:val="00CC6C2A"/>
    <w:rsid w:val="00CD2888"/>
    <w:rsid w:val="00CE0CF4"/>
    <w:rsid w:val="00CF0C7A"/>
    <w:rsid w:val="00CF5573"/>
    <w:rsid w:val="00CF58AC"/>
    <w:rsid w:val="00D033C9"/>
    <w:rsid w:val="00D05FED"/>
    <w:rsid w:val="00D0647A"/>
    <w:rsid w:val="00D0650C"/>
    <w:rsid w:val="00D0780A"/>
    <w:rsid w:val="00D11143"/>
    <w:rsid w:val="00D20B4C"/>
    <w:rsid w:val="00D2243E"/>
    <w:rsid w:val="00D24A79"/>
    <w:rsid w:val="00D275F4"/>
    <w:rsid w:val="00D30541"/>
    <w:rsid w:val="00D32E79"/>
    <w:rsid w:val="00D33A3B"/>
    <w:rsid w:val="00D33A71"/>
    <w:rsid w:val="00D36B36"/>
    <w:rsid w:val="00D41D03"/>
    <w:rsid w:val="00D43AA9"/>
    <w:rsid w:val="00D46163"/>
    <w:rsid w:val="00D4684A"/>
    <w:rsid w:val="00D4793A"/>
    <w:rsid w:val="00D50A58"/>
    <w:rsid w:val="00D52CEF"/>
    <w:rsid w:val="00D53DAC"/>
    <w:rsid w:val="00D555FA"/>
    <w:rsid w:val="00D616BA"/>
    <w:rsid w:val="00D65D33"/>
    <w:rsid w:val="00D6687A"/>
    <w:rsid w:val="00D66897"/>
    <w:rsid w:val="00D72AF1"/>
    <w:rsid w:val="00D842A8"/>
    <w:rsid w:val="00D85C9C"/>
    <w:rsid w:val="00D95BA6"/>
    <w:rsid w:val="00DA0175"/>
    <w:rsid w:val="00DA1977"/>
    <w:rsid w:val="00DA4D6C"/>
    <w:rsid w:val="00DA5D80"/>
    <w:rsid w:val="00DA76C9"/>
    <w:rsid w:val="00DA7F0C"/>
    <w:rsid w:val="00DB068B"/>
    <w:rsid w:val="00DB33FF"/>
    <w:rsid w:val="00DB5D06"/>
    <w:rsid w:val="00DB602D"/>
    <w:rsid w:val="00DB65DD"/>
    <w:rsid w:val="00DB6EEF"/>
    <w:rsid w:val="00DC6F36"/>
    <w:rsid w:val="00DC7550"/>
    <w:rsid w:val="00DD26DD"/>
    <w:rsid w:val="00DD4786"/>
    <w:rsid w:val="00DD6300"/>
    <w:rsid w:val="00DD6CF7"/>
    <w:rsid w:val="00DD7069"/>
    <w:rsid w:val="00DD73D9"/>
    <w:rsid w:val="00DD79FB"/>
    <w:rsid w:val="00DE22F6"/>
    <w:rsid w:val="00DF307A"/>
    <w:rsid w:val="00DF3356"/>
    <w:rsid w:val="00DF3443"/>
    <w:rsid w:val="00DF3CCA"/>
    <w:rsid w:val="00DF6C6D"/>
    <w:rsid w:val="00DF7DDB"/>
    <w:rsid w:val="00E101ED"/>
    <w:rsid w:val="00E11961"/>
    <w:rsid w:val="00E16FAE"/>
    <w:rsid w:val="00E2069E"/>
    <w:rsid w:val="00E214F9"/>
    <w:rsid w:val="00E21CD5"/>
    <w:rsid w:val="00E239F0"/>
    <w:rsid w:val="00E24903"/>
    <w:rsid w:val="00E25F14"/>
    <w:rsid w:val="00E26664"/>
    <w:rsid w:val="00E26B60"/>
    <w:rsid w:val="00E30D92"/>
    <w:rsid w:val="00E30DC7"/>
    <w:rsid w:val="00E35089"/>
    <w:rsid w:val="00E35FD2"/>
    <w:rsid w:val="00E36E4D"/>
    <w:rsid w:val="00E41B62"/>
    <w:rsid w:val="00E50513"/>
    <w:rsid w:val="00E51170"/>
    <w:rsid w:val="00E535D5"/>
    <w:rsid w:val="00E53CAC"/>
    <w:rsid w:val="00E5433B"/>
    <w:rsid w:val="00E564B0"/>
    <w:rsid w:val="00E57851"/>
    <w:rsid w:val="00E60DF1"/>
    <w:rsid w:val="00E61D6C"/>
    <w:rsid w:val="00E62EE5"/>
    <w:rsid w:val="00E63F8D"/>
    <w:rsid w:val="00E71071"/>
    <w:rsid w:val="00E737B5"/>
    <w:rsid w:val="00E73E2B"/>
    <w:rsid w:val="00E74802"/>
    <w:rsid w:val="00E805DC"/>
    <w:rsid w:val="00E83214"/>
    <w:rsid w:val="00E85478"/>
    <w:rsid w:val="00E85D98"/>
    <w:rsid w:val="00E85DAC"/>
    <w:rsid w:val="00E8692A"/>
    <w:rsid w:val="00E86E1A"/>
    <w:rsid w:val="00E87BA0"/>
    <w:rsid w:val="00E920F4"/>
    <w:rsid w:val="00E95FE3"/>
    <w:rsid w:val="00EA2782"/>
    <w:rsid w:val="00EA2AA1"/>
    <w:rsid w:val="00EA329E"/>
    <w:rsid w:val="00EA5180"/>
    <w:rsid w:val="00EA6B45"/>
    <w:rsid w:val="00EB2B2C"/>
    <w:rsid w:val="00EB33D4"/>
    <w:rsid w:val="00EB4CF8"/>
    <w:rsid w:val="00EB53CD"/>
    <w:rsid w:val="00EB5658"/>
    <w:rsid w:val="00EC38DF"/>
    <w:rsid w:val="00EC3AE2"/>
    <w:rsid w:val="00EC5DAF"/>
    <w:rsid w:val="00EC722E"/>
    <w:rsid w:val="00EC734E"/>
    <w:rsid w:val="00ED65A4"/>
    <w:rsid w:val="00EE26B4"/>
    <w:rsid w:val="00EE3807"/>
    <w:rsid w:val="00EE466A"/>
    <w:rsid w:val="00EE7015"/>
    <w:rsid w:val="00EF1077"/>
    <w:rsid w:val="00EF447F"/>
    <w:rsid w:val="00EF5764"/>
    <w:rsid w:val="00EF57EF"/>
    <w:rsid w:val="00F023E7"/>
    <w:rsid w:val="00F03A36"/>
    <w:rsid w:val="00F06799"/>
    <w:rsid w:val="00F106F5"/>
    <w:rsid w:val="00F11D84"/>
    <w:rsid w:val="00F1478B"/>
    <w:rsid w:val="00F15ED8"/>
    <w:rsid w:val="00F1612D"/>
    <w:rsid w:val="00F20F44"/>
    <w:rsid w:val="00F2354B"/>
    <w:rsid w:val="00F2483F"/>
    <w:rsid w:val="00F24B97"/>
    <w:rsid w:val="00F24DEF"/>
    <w:rsid w:val="00F30787"/>
    <w:rsid w:val="00F314D7"/>
    <w:rsid w:val="00F32C2D"/>
    <w:rsid w:val="00F34D21"/>
    <w:rsid w:val="00F34DD8"/>
    <w:rsid w:val="00F36A16"/>
    <w:rsid w:val="00F40DFB"/>
    <w:rsid w:val="00F40EB7"/>
    <w:rsid w:val="00F41CD9"/>
    <w:rsid w:val="00F441F6"/>
    <w:rsid w:val="00F51EDF"/>
    <w:rsid w:val="00F658D6"/>
    <w:rsid w:val="00F75AB2"/>
    <w:rsid w:val="00F8398A"/>
    <w:rsid w:val="00F8458D"/>
    <w:rsid w:val="00F8461D"/>
    <w:rsid w:val="00F870A2"/>
    <w:rsid w:val="00F95C64"/>
    <w:rsid w:val="00F96048"/>
    <w:rsid w:val="00F96DE1"/>
    <w:rsid w:val="00F97684"/>
    <w:rsid w:val="00FA3DFA"/>
    <w:rsid w:val="00FA3EBD"/>
    <w:rsid w:val="00FA3F49"/>
    <w:rsid w:val="00FA50F4"/>
    <w:rsid w:val="00FA6D6C"/>
    <w:rsid w:val="00FA71A7"/>
    <w:rsid w:val="00FB6CDD"/>
    <w:rsid w:val="00FB7860"/>
    <w:rsid w:val="00FC2ECE"/>
    <w:rsid w:val="00FC6588"/>
    <w:rsid w:val="00FD3F16"/>
    <w:rsid w:val="00FE0218"/>
    <w:rsid w:val="00FE5FB2"/>
    <w:rsid w:val="00FE775E"/>
    <w:rsid w:val="00FF1C0F"/>
    <w:rsid w:val="00FF3915"/>
    <w:rsid w:val="00FF3DC7"/>
    <w:rsid w:val="00FF3FB8"/>
    <w:rsid w:val="00FF4B3E"/>
    <w:rsid w:val="00FF641F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59C3"/>
  <w15:chartTrackingRefBased/>
  <w15:docId w15:val="{1A6C3CE6-18E0-4542-AAFA-4755C473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394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5D0E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D0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245F7"/>
  </w:style>
  <w:style w:type="paragraph" w:customStyle="1" w:styleId="AlexQuote">
    <w:name w:val="AlexQuote"/>
    <w:autoRedefine/>
    <w:rsid w:val="00756A34"/>
    <w:pPr>
      <w:spacing w:after="0" w:line="240" w:lineRule="auto"/>
      <w:ind w:left="720" w:right="720"/>
      <w:jc w:val="both"/>
    </w:pPr>
    <w:rPr>
      <w:rFonts w:eastAsia="MS Mincho" w:cs="Times New Roman"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rsid w:val="00225D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225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NZ"/>
    </w:rPr>
  </w:style>
  <w:style w:type="paragraph" w:styleId="FootnoteText">
    <w:name w:val="footnote text"/>
    <w:basedOn w:val="Normal"/>
    <w:link w:val="FootnoteTextChar"/>
    <w:uiPriority w:val="99"/>
    <w:unhideWhenUsed/>
    <w:rsid w:val="00D33A71"/>
    <w:pPr>
      <w:jc w:val="left"/>
    </w:pPr>
    <w:rPr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3A71"/>
    <w:rPr>
      <w:lang w:val="en-NZ"/>
    </w:rPr>
  </w:style>
  <w:style w:type="character" w:styleId="FootnoteReference">
    <w:name w:val="footnote reference"/>
    <w:basedOn w:val="DefaultParagraphFont"/>
    <w:unhideWhenUsed/>
    <w:rsid w:val="00D33A71"/>
    <w:rPr>
      <w:rFonts w:ascii="Times New Roman" w:hAnsi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225D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5D0E"/>
    <w:pPr>
      <w:tabs>
        <w:tab w:val="center" w:pos="4513"/>
        <w:tab w:val="right" w:pos="9026"/>
      </w:tabs>
      <w:jc w:val="left"/>
    </w:pPr>
    <w:rPr>
      <w:rFonts w:asciiTheme="minorHAnsi" w:hAnsiTheme="minorHAnsi"/>
      <w:sz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225D0E"/>
    <w:rPr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737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737F"/>
  </w:style>
  <w:style w:type="character" w:styleId="EndnoteReference">
    <w:name w:val="endnote reference"/>
    <w:basedOn w:val="DefaultParagraphFont"/>
    <w:semiHidden/>
    <w:unhideWhenUsed/>
    <w:rsid w:val="001873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E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609C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36515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70A3"/>
    <w:pPr>
      <w:jc w:val="left"/>
    </w:pPr>
    <w:rPr>
      <w:rFonts w:ascii="Calibri" w:eastAsia="Times New Roman" w:hAnsi="Calibri"/>
      <w:sz w:val="28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70A3"/>
    <w:rPr>
      <w:rFonts w:ascii="Calibri" w:eastAsia="Times New Roman" w:hAnsi="Calibri"/>
      <w:sz w:val="28"/>
      <w:szCs w:val="21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w.zoom.us/j/980644892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5A50529-188B-4708-B204-4268FB84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Alexander Maxwell</cp:lastModifiedBy>
  <cp:revision>13</cp:revision>
  <cp:lastPrinted>2020-01-15T22:49:00Z</cp:lastPrinted>
  <dcterms:created xsi:type="dcterms:W3CDTF">2022-04-05T02:04:00Z</dcterms:created>
  <dcterms:modified xsi:type="dcterms:W3CDTF">2022-04-05T02:22:00Z</dcterms:modified>
</cp:coreProperties>
</file>